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A1" w:rsidRDefault="002D316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ANKIETA</w:t>
      </w:r>
    </w:p>
    <w:p w:rsidR="002815A1" w:rsidRDefault="002815A1">
      <w:pPr>
        <w:pStyle w:val="Standard"/>
      </w:pPr>
    </w:p>
    <w:p w:rsidR="002815A1" w:rsidRDefault="002D31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dotycząca chęci uczestnictwa w projekcie na dofinansowanie wymiany starych źródeł ciepła na kotły na paliwa stałe (kocioł 5 generacji)  dla mieszkańców Gminy Szaflary, realizowanym przy współfinansowaniu ze środków Unii Europejskiej w ramach Regionalnego Programu Operacyjnego Województwa Małopolskiego na lata 2014 – 2020, 4. Oś priorytetowa Regionalna polityka energetyczna, Działanie 4.4 Redukcja emisji zanieczyszczeń do powietrza, Poddziałanie 4.4.3 Obniżenie poziomu niskiej emisji</w:t>
      </w:r>
    </w:p>
    <w:p w:rsidR="002815A1" w:rsidRDefault="002815A1">
      <w:pPr>
        <w:pStyle w:val="Standard"/>
        <w:jc w:val="both"/>
      </w:pPr>
    </w:p>
    <w:p w:rsidR="002815A1" w:rsidRDefault="002D3168">
      <w:pPr>
        <w:pStyle w:val="Standard"/>
        <w:jc w:val="both"/>
      </w:pPr>
      <w:r>
        <w:rPr>
          <w:rFonts w:cs="Times New Roman"/>
          <w:sz w:val="26"/>
          <w:szCs w:val="26"/>
        </w:rPr>
        <w:t xml:space="preserve">Wypełnienie ankiety </w:t>
      </w:r>
      <w:r>
        <w:rPr>
          <w:sz w:val="26"/>
          <w:szCs w:val="26"/>
        </w:rPr>
        <w:t>stanowi wstępną deklarację chęci skorzystania z programu i uzyskania dotacji.</w:t>
      </w:r>
    </w:p>
    <w:p w:rsidR="002815A1" w:rsidRDefault="002815A1">
      <w:pPr>
        <w:pStyle w:val="Standard"/>
        <w:jc w:val="both"/>
        <w:rPr>
          <w:rFonts w:cs="Times New Roman"/>
          <w:i/>
          <w:iCs/>
          <w:sz w:val="28"/>
          <w:szCs w:val="28"/>
        </w:rPr>
      </w:pPr>
    </w:p>
    <w:p w:rsidR="002815A1" w:rsidRDefault="002D31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ankiety: ….............................</w:t>
      </w:r>
    </w:p>
    <w:p w:rsidR="002815A1" w:rsidRPr="005E08EA" w:rsidRDefault="005E08EA" w:rsidP="005E08EA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309880</wp:posOffset>
                </wp:positionV>
                <wp:extent cx="6505575" cy="1323975"/>
                <wp:effectExtent l="0" t="0" r="9525" b="9525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7428"/>
                            </w:tblGrid>
                            <w:tr w:rsidR="002815A1" w:rsidTr="005E08EA">
                              <w:trPr>
                                <w:trHeight w:val="250"/>
                              </w:trPr>
                              <w:tc>
                                <w:tcPr>
                                  <w:tcW w:w="2208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815A1" w:rsidRDefault="002D3168">
                                  <w:pPr>
                                    <w:pStyle w:val="TableContents"/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815A1" w:rsidRDefault="002815A1">
                                  <w:pPr>
                                    <w:pStyle w:val="TableContents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815A1" w:rsidTr="005E08EA">
                              <w:trPr>
                                <w:trHeight w:val="852"/>
                              </w:trPr>
                              <w:tc>
                                <w:tcPr>
                                  <w:tcW w:w="2208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815A1" w:rsidRDefault="002D3168">
                                  <w:pPr>
                                    <w:pStyle w:val="TableContents"/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815A1" w:rsidRDefault="002815A1">
                                  <w:pPr>
                                    <w:pStyle w:val="TableContents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815A1" w:rsidTr="005E08EA">
                              <w:trPr>
                                <w:trHeight w:val="500"/>
                              </w:trPr>
                              <w:tc>
                                <w:tcPr>
                                  <w:tcW w:w="2208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815A1" w:rsidRDefault="002D3168">
                                  <w:pPr>
                                    <w:pStyle w:val="TableContents"/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  <w:t>Nr telefonu,</w:t>
                                  </w:r>
                                </w:p>
                                <w:p w:rsidR="002815A1" w:rsidRDefault="002D3168">
                                  <w:pPr>
                                    <w:pStyle w:val="TableContents"/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6"/>
                                      <w:szCs w:val="26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815A1" w:rsidRDefault="002815A1">
                                  <w:pPr>
                                    <w:pStyle w:val="TableContents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15A1" w:rsidRDefault="002D3168">
                            <w:pPr>
                              <w:pStyle w:val="Standard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3.45pt;margin-top:24.4pt;width:512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" filled="f" stroked="f">
                <v:textbox inset="0,0,0,0">
                  <w:txbxContent>
                    <w:tbl>
                      <w:tblPr>
                        <w:tblW w:w="9636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7428"/>
                      </w:tblGrid>
                      <w:tr w:rsidR="002815A1" w:rsidTr="005E08EA">
                        <w:trPr>
                          <w:trHeight w:val="250"/>
                        </w:trPr>
                        <w:tc>
                          <w:tcPr>
                            <w:tcW w:w="2208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815A1" w:rsidRDefault="002D3168">
                            <w:pPr>
                              <w:pStyle w:val="TableContents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7428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815A1" w:rsidRDefault="002815A1">
                            <w:pPr>
                              <w:pStyle w:val="TableContents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815A1" w:rsidTr="005E08EA">
                        <w:trPr>
                          <w:trHeight w:val="852"/>
                        </w:trPr>
                        <w:tc>
                          <w:tcPr>
                            <w:tcW w:w="2208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815A1" w:rsidRDefault="002D3168">
                            <w:pPr>
                              <w:pStyle w:val="TableContents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7428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815A1" w:rsidRDefault="002815A1">
                            <w:pPr>
                              <w:pStyle w:val="TableContents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815A1" w:rsidTr="005E08EA">
                        <w:trPr>
                          <w:trHeight w:val="500"/>
                        </w:trPr>
                        <w:tc>
                          <w:tcPr>
                            <w:tcW w:w="2208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815A1" w:rsidRDefault="002D3168">
                            <w:pPr>
                              <w:pStyle w:val="TableContents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Nr telefonu,</w:t>
                            </w:r>
                          </w:p>
                          <w:p w:rsidR="002815A1" w:rsidRDefault="002D3168">
                            <w:pPr>
                              <w:pStyle w:val="TableContents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428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815A1" w:rsidRDefault="002815A1">
                            <w:pPr>
                              <w:pStyle w:val="TableContents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815A1" w:rsidRDefault="002D3168">
                      <w:pPr>
                        <w:pStyle w:val="Standard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5A1" w:rsidRDefault="002815A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9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4"/>
        <w:gridCol w:w="3251"/>
      </w:tblGrid>
      <w:tr w:rsidR="002815A1"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A1" w:rsidRPr="00933AFB" w:rsidRDefault="002D3168" w:rsidP="00933AF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ZGŁOSZENIE UDZIAŁU W PROJEKCIE    </w:t>
            </w:r>
            <w:r w:rsidR="00933AFB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E08EA">
              <w:rPr>
                <w:rFonts w:ascii="Times New Roman" w:hAnsi="Times New Roman" w:cs="Times New Roman"/>
                <w:b/>
              </w:rPr>
              <w:t xml:space="preserve">  </w:t>
            </w:r>
            <w:r w:rsidR="00933AFB">
              <w:rPr>
                <w:rFonts w:ascii="Times New Roman" w:hAnsi="Times New Roman" w:cs="Times New Roman"/>
                <w:b/>
              </w:rPr>
              <w:t xml:space="preserve">   </w:t>
            </w:r>
            <w:r w:rsidR="00933AFB">
              <w:rPr>
                <w:rFonts w:ascii="Times New Roman" w:hAnsi="Times New Roman" w:cs="Times New Roman"/>
              </w:rPr>
              <w:t>[proszę zaznaczyć właściwe]</w:t>
            </w:r>
          </w:p>
        </w:tc>
      </w:tr>
      <w:tr w:rsidR="002815A1" w:rsidTr="005E08EA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5A1" w:rsidRDefault="002D3168" w:rsidP="00933AFB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Wymiana kotła na paliwa stałe (kocioł 5 generacji)</w:t>
            </w:r>
          </w:p>
          <w:p w:rsidR="002815A1" w:rsidRDefault="002D3168" w:rsidP="00DD7B5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7B5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roszę podać na jakie paliwo będzie nowy kocioł)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5A1" w:rsidRDefault="00933AFB" w:rsidP="005E08EA">
            <w:pPr>
              <w:pStyle w:val="Default"/>
              <w:snapToGrid w:val="0"/>
              <w:spacing w:line="360" w:lineRule="auto"/>
              <w:jc w:val="center"/>
            </w:pPr>
            <w:r>
              <w:t>PELLET / EKOGROSZEK</w:t>
            </w:r>
          </w:p>
        </w:tc>
      </w:tr>
      <w:tr w:rsidR="002815A1" w:rsidTr="005E08EA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AFB" w:rsidRDefault="002D3168" w:rsidP="00933AFB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Działalność  gospodarcza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5A1" w:rsidRDefault="00933AFB" w:rsidP="00933AFB">
            <w:pPr>
              <w:pStyle w:val="Default"/>
              <w:snapToGrid w:val="0"/>
              <w:spacing w:line="360" w:lineRule="auto"/>
              <w:jc w:val="center"/>
            </w:pPr>
            <w:r>
              <w:t>TAK / NIE</w:t>
            </w:r>
          </w:p>
        </w:tc>
      </w:tr>
    </w:tbl>
    <w:p w:rsidR="002815A1" w:rsidRDefault="002815A1">
      <w:pPr>
        <w:pStyle w:val="Default"/>
        <w:jc w:val="both"/>
        <w:rPr>
          <w:rFonts w:ascii="Times New Roman" w:hAnsi="Times New Roman" w:cs="Times New Roman"/>
        </w:rPr>
      </w:pPr>
    </w:p>
    <w:p w:rsidR="002815A1" w:rsidRDefault="002815A1">
      <w:pPr>
        <w:pStyle w:val="Default"/>
        <w:jc w:val="both"/>
        <w:rPr>
          <w:rFonts w:ascii="Times New Roman" w:hAnsi="Times New Roman" w:cs="Times New Roman"/>
        </w:rPr>
      </w:pPr>
    </w:p>
    <w:p w:rsidR="002815A1" w:rsidRDefault="002D316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: …......................................            </w:t>
      </w:r>
      <w:r w:rsidR="005E08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5E08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…................................................................</w:t>
      </w:r>
    </w:p>
    <w:p w:rsidR="002815A1" w:rsidRDefault="002D3168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E08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czytelny podpis</w:t>
      </w:r>
    </w:p>
    <w:p w:rsidR="002815A1" w:rsidRDefault="002D3168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30600</wp:posOffset>
                </wp:positionH>
                <wp:positionV relativeFrom="paragraph">
                  <wp:posOffset>1963440</wp:posOffset>
                </wp:positionV>
                <wp:extent cx="0" cy="5760"/>
                <wp:effectExtent l="0" t="0" r="19050" b="32340"/>
                <wp:wrapNone/>
                <wp:docPr id="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"/>
                        </a:xfrm>
                        <a:prstGeom prst="straightConnector1">
                          <a:avLst/>
                        </a:prstGeom>
                        <a:noFill/>
                        <a:ln w="6480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EDA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3" o:spid="_x0000_s1026" type="#_x0000_t32" style="position:absolute;margin-left:2.4pt;margin-top:154.6pt;width:0;height: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" strokecolor="#5b9bd5" strokeweight=".18mm">
                <v:stroke joinstyle="miter"/>
              </v:shape>
            </w:pict>
          </mc:Fallback>
        </mc:AlternateContent>
      </w:r>
    </w:p>
    <w:p w:rsidR="002815A1" w:rsidRDefault="002D3168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Charakterystyka </w:t>
      </w:r>
      <w:r w:rsidR="00862709">
        <w:rPr>
          <w:rFonts w:ascii="Times New Roman" w:hAnsi="Times New Roman" w:cs="Times New Roman"/>
          <w:b/>
          <w:bCs/>
          <w:sz w:val="22"/>
          <w:szCs w:val="22"/>
        </w:rPr>
        <w:t>budynku mieszkalnego *</w:t>
      </w: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4394"/>
      </w:tblGrid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Obiekt 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Rok budowy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snapToGrid w:val="0"/>
              <w:jc w:val="center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</w:rPr>
              <w:t>Posiadany tytuł prawny do obiektu</w:t>
            </w:r>
            <w:r>
              <w:rPr>
                <w:rStyle w:val="Odwoanieprzypisudolnego"/>
                <w:rFonts w:eastAsia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</w:rPr>
              <w:t>Technologia budowy</w:t>
            </w:r>
            <w:r>
              <w:rPr>
                <w:rStyle w:val="Odwoanieprzypisudolnego"/>
                <w:rFonts w:eastAsia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snapToGrid w:val="0"/>
              <w:jc w:val="center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Powierzchnia ogrzewana w [m²]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snapToGrid w:val="0"/>
              <w:jc w:val="center"/>
            </w:pPr>
          </w:p>
        </w:tc>
      </w:tr>
      <w:tr w:rsidR="009B1FF4" w:rsidTr="00862709">
        <w:trPr>
          <w:trHeight w:val="30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</w:rPr>
              <w:t>Liczba mieszkańców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F4" w:rsidRDefault="009B1FF4">
            <w:pPr>
              <w:pStyle w:val="TableContents"/>
              <w:snapToGrid w:val="0"/>
              <w:jc w:val="center"/>
            </w:pPr>
          </w:p>
        </w:tc>
      </w:tr>
      <w:tr w:rsidR="009B1FF4" w:rsidTr="00862709">
        <w:trPr>
          <w:trHeight w:val="30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Rodzaj pokrycia dachowego</w:t>
            </w:r>
            <w:r>
              <w:rPr>
                <w:rStyle w:val="Odwoanieprzypisudolnego"/>
                <w:rFonts w:eastAsia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Wykorzystanie gazu z butli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Pr="00862709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862709">
              <w:rPr>
                <w:rFonts w:eastAsia="Times New Roman" w:cs="Times New Roman"/>
                <w:sz w:val="22"/>
                <w:szCs w:val="22"/>
              </w:rPr>
              <w:t>Stan techniczny budynku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Standard"/>
              <w:snapToGrid w:val="0"/>
            </w:pPr>
          </w:p>
        </w:tc>
      </w:tr>
      <w:tr w:rsidR="002815A1" w:rsidTr="00862709">
        <w:tc>
          <w:tcPr>
            <w:tcW w:w="9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5A1" w:rsidRPr="00862709" w:rsidRDefault="002D3168">
            <w:pPr>
              <w:pStyle w:val="Standard"/>
              <w:rPr>
                <w:b/>
              </w:rPr>
            </w:pPr>
            <w:r w:rsidRPr="00862709">
              <w:rPr>
                <w:b/>
              </w:rPr>
              <w:lastRenderedPageBreak/>
              <w:t>Ogólny stan techniczny budynku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 w:rsidP="00862709">
            <w:pPr>
              <w:pStyle w:val="Standard"/>
              <w:snapToGrid w:val="0"/>
            </w:pPr>
            <w:r>
              <w:t>Czy w budynku w ostatnich 10 lat wymieniane były okna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F4" w:rsidRDefault="009B1FF4" w:rsidP="0086270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862709" w:rsidTr="00862709">
        <w:trPr>
          <w:trHeight w:val="43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709" w:rsidRDefault="0086270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Czy w budynku ocieplone są dachy/ stropodachy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709" w:rsidRDefault="00862709" w:rsidP="0086270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862709" w:rsidTr="00862709">
        <w:trPr>
          <w:trHeight w:val="40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709" w:rsidRDefault="0086270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Czy w budynku ocieplone są ściany zewnętrzne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709" w:rsidRDefault="00862709" w:rsidP="00862709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Rodzaj ogrzewania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Standard"/>
              <w:snapToGrid w:val="0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Piec – drewno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 w:rsidP="00862709">
            <w:pPr>
              <w:pStyle w:val="Standard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Piec – węgiel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F4" w:rsidRDefault="00862709" w:rsidP="00862709">
            <w:pPr>
              <w:pStyle w:val="Standard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Kocioł węglowy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Kocioł gazowy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Kocioł olejowy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Kocioł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pelet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Instalacja solarna c.w.u.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Bojler elektryczny c.w.u.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tak / nie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 w:rsidP="0086270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Inny, wskazać jaki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862709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…............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Informacje d/ kotła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Standard"/>
              <w:snapToGrid w:val="0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Nazwa kotła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snapToGrid w:val="0"/>
              <w:jc w:val="center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Standard"/>
            </w:pPr>
            <w:r>
              <w:rPr>
                <w:color w:val="000000"/>
              </w:rPr>
              <w:t>Moc kotła [kW]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F4" w:rsidRDefault="009B1FF4">
            <w:pPr>
              <w:pStyle w:val="Standard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 w:rsidP="00862709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Rok produkcji/ instalacji kotła    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862709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 rok</w:t>
            </w: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Stan techniczny instalacji centralnego ogrzewania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TableContents"/>
              <w:snapToGrid w:val="0"/>
              <w:jc w:val="center"/>
            </w:pPr>
          </w:p>
        </w:tc>
      </w:tr>
      <w:tr w:rsidR="009B1FF4" w:rsidTr="00862709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862709" w:rsidP="00862709">
            <w:pPr>
              <w:pStyle w:val="Standard"/>
              <w:snapToGrid w:val="0"/>
            </w:pPr>
            <w:r>
              <w:rPr>
                <w:color w:val="000000"/>
              </w:rPr>
              <w:t>Zużycia paliwa  [Mg/litry/</w:t>
            </w:r>
            <w:r w:rsidR="009B1FF4">
              <w:rPr>
                <w:color w:val="000000"/>
              </w:rPr>
              <w:t>m</w:t>
            </w:r>
            <w:r w:rsidR="009B1FF4">
              <w:rPr>
                <w:color w:val="000000"/>
                <w:vertAlign w:val="superscript"/>
              </w:rPr>
              <w:t xml:space="preserve">3 </w:t>
            </w:r>
            <w:r w:rsidR="009B1FF4">
              <w:rPr>
                <w:color w:val="000000"/>
              </w:rPr>
              <w:t xml:space="preserve">na rok </w:t>
            </w:r>
            <w:r>
              <w:rPr>
                <w:color w:val="000000"/>
              </w:rPr>
              <w:t>/</w:t>
            </w:r>
            <w:r w:rsidR="009B1FF4">
              <w:rPr>
                <w:color w:val="000000"/>
              </w:rPr>
              <w:t xml:space="preserve"> inne]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F4" w:rsidRDefault="009B1FF4">
            <w:pPr>
              <w:pStyle w:val="Standard"/>
              <w:snapToGrid w:val="0"/>
            </w:pPr>
          </w:p>
        </w:tc>
      </w:tr>
      <w:tr w:rsidR="002815A1" w:rsidTr="00862709">
        <w:tc>
          <w:tcPr>
            <w:tcW w:w="9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A1" w:rsidRDefault="002815A1">
            <w:pPr>
              <w:pStyle w:val="TableContents"/>
              <w:snapToGrid w:val="0"/>
            </w:pPr>
          </w:p>
        </w:tc>
      </w:tr>
    </w:tbl>
    <w:p w:rsidR="002815A1" w:rsidRDefault="00862709">
      <w:pPr>
        <w:pStyle w:val="Default"/>
      </w:pPr>
      <w:r>
        <w:rPr>
          <w:rFonts w:ascii="Times New Roman" w:hAnsi="Times New Roman" w:cs="Times New Roman"/>
          <w:b/>
        </w:rPr>
        <w:t>*</w:t>
      </w:r>
      <w:r w:rsidR="002D3168">
        <w:rPr>
          <w:rFonts w:ascii="Times New Roman" w:hAnsi="Times New Roman" w:cs="Times New Roman"/>
          <w:b/>
        </w:rPr>
        <w:t>dane dotyczą 2017</w:t>
      </w:r>
      <w:r>
        <w:rPr>
          <w:rFonts w:ascii="Times New Roman" w:hAnsi="Times New Roman" w:cs="Times New Roman"/>
          <w:b/>
        </w:rPr>
        <w:t xml:space="preserve"> roku</w:t>
      </w:r>
      <w:r w:rsidR="002D31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15A1" w:rsidRDefault="002815A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7B54" w:rsidRDefault="00DD7B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15A1" w:rsidRDefault="00E1515A" w:rsidP="00862709">
      <w:pPr>
        <w:pStyle w:val="Default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* Zgodnie z art. 13 ust. 1 i 2 Rozporządzenia o ochronie danych osobowych z dnia 27 kwietnia 2016 r. (RODO) informuję, iż Administratorem Pani/Pana danych osobowych jest Gmina Szaflary z siedzibą przy ul. Zakopiańskiej 18, 34-424 Szaflary. Dane kontaktowe do Inspektora Ochrony Danych: </w:t>
      </w:r>
      <w:hyperlink r:id="rId8">
        <w:r>
          <w:rPr>
            <w:rStyle w:val="czeinternetowe"/>
            <w:sz w:val="18"/>
            <w:szCs w:val="16"/>
          </w:rPr>
          <w:t>iod@szaflary.pl</w:t>
        </w:r>
      </w:hyperlink>
      <w:r>
        <w:rPr>
          <w:sz w:val="18"/>
          <w:szCs w:val="16"/>
        </w:rPr>
        <w:t xml:space="preserve">. Pani/Pana dane osobowe będą przetwarzane w celu </w:t>
      </w:r>
      <w:r w:rsidR="00862709">
        <w:rPr>
          <w:sz w:val="18"/>
          <w:szCs w:val="16"/>
        </w:rPr>
        <w:t>udziału w </w:t>
      </w:r>
      <w:r>
        <w:rPr>
          <w:sz w:val="18"/>
          <w:szCs w:val="16"/>
        </w:rPr>
        <w:t xml:space="preserve">programie </w:t>
      </w:r>
      <w:r w:rsidR="005C4E7D">
        <w:rPr>
          <w:i/>
          <w:sz w:val="18"/>
          <w:szCs w:val="16"/>
        </w:rPr>
        <w:t>„Wymiana kotłów na paliwa stałe w budynkach mieszkalnych Gminy Szaflary”</w:t>
      </w:r>
      <w:r w:rsidR="005C4E7D">
        <w:rPr>
          <w:sz w:val="18"/>
          <w:szCs w:val="16"/>
        </w:rPr>
        <w:t xml:space="preserve">, w ramach Regionalnego Programu Operacyjnego Województwa Małopolskiego na lata 2014-2020 na realizację zadań inwestycyjnych Regionalnej polityki energetycznej, działanie 4.4 Redukcja emisji zanieczyszczeń do powietrza, poddziałanie 4.4.3 </w:t>
      </w:r>
      <w:r w:rsidR="00862709">
        <w:rPr>
          <w:sz w:val="18"/>
          <w:szCs w:val="16"/>
        </w:rPr>
        <w:t>Obniż</w:t>
      </w:r>
      <w:r w:rsidR="005C4E7D">
        <w:rPr>
          <w:sz w:val="18"/>
          <w:szCs w:val="16"/>
        </w:rPr>
        <w:t xml:space="preserve">enie poziomu niskiej emisji – paliwa stałe – polegających na zmianie systemu ogrzewania opartego na paliwie stałym na ogrzewanie niskoemisyjne. Będą przechowywane </w:t>
      </w:r>
      <w:r>
        <w:rPr>
          <w:sz w:val="18"/>
          <w:szCs w:val="16"/>
        </w:rPr>
        <w:t xml:space="preserve">do </w:t>
      </w:r>
      <w:r w:rsidR="00862709">
        <w:rPr>
          <w:sz w:val="18"/>
          <w:szCs w:val="16"/>
        </w:rPr>
        <w:t>końca</w:t>
      </w:r>
      <w:r w:rsidR="005C4E7D">
        <w:rPr>
          <w:sz w:val="18"/>
          <w:szCs w:val="16"/>
        </w:rPr>
        <w:t xml:space="preserve"> okresu trwa</w:t>
      </w:r>
      <w:r w:rsidR="00826224">
        <w:rPr>
          <w:sz w:val="18"/>
          <w:szCs w:val="16"/>
        </w:rPr>
        <w:t>nia</w:t>
      </w:r>
      <w:r w:rsidR="005C4E7D">
        <w:rPr>
          <w:sz w:val="18"/>
          <w:szCs w:val="16"/>
        </w:rPr>
        <w:t xml:space="preserve"> projektu</w:t>
      </w:r>
      <w:r>
        <w:rPr>
          <w:sz w:val="18"/>
          <w:szCs w:val="16"/>
        </w:rPr>
        <w:t xml:space="preserve">. W przypadku udzielenia negatywnej odpowiedzi na zapytanie, Pani/Pana dane osobowe będą przetwarzane przez dalszy okres 5 lat w celu przedstawienia Pani/Panu propozycji  </w:t>
      </w:r>
      <w:r w:rsidR="005C4E7D">
        <w:rPr>
          <w:sz w:val="18"/>
          <w:szCs w:val="16"/>
        </w:rPr>
        <w:t xml:space="preserve">udziału w innym </w:t>
      </w:r>
      <w:r w:rsidR="00826224">
        <w:rPr>
          <w:sz w:val="18"/>
          <w:szCs w:val="16"/>
        </w:rPr>
        <w:t xml:space="preserve">podobnym </w:t>
      </w:r>
      <w:r w:rsidR="005C4E7D">
        <w:rPr>
          <w:sz w:val="18"/>
          <w:szCs w:val="16"/>
        </w:rPr>
        <w:t>programie,</w:t>
      </w:r>
      <w:r>
        <w:rPr>
          <w:sz w:val="18"/>
          <w:szCs w:val="16"/>
        </w:rPr>
        <w:t xml:space="preserve"> jeżeli w tym okresie pojawi się taka możliwość. Pani/Pana dane osobowe będą przetwarzane </w:t>
      </w:r>
      <w:r w:rsidR="00826224">
        <w:rPr>
          <w:sz w:val="18"/>
          <w:szCs w:val="16"/>
        </w:rPr>
        <w:t xml:space="preserve">na podstawie niezbędności do wykonania zadania realizowanego w interesie publicznym oraz </w:t>
      </w:r>
      <w:r>
        <w:rPr>
          <w:sz w:val="18"/>
          <w:szCs w:val="16"/>
        </w:rPr>
        <w:t xml:space="preserve">na podstawie prawnie uzasadnionych interesów administratora (RODO Art. 6, ust. 1, lit. </w:t>
      </w:r>
      <w:bookmarkStart w:id="0" w:name="_GoBack"/>
      <w:r w:rsidR="00826224">
        <w:rPr>
          <w:sz w:val="18"/>
          <w:szCs w:val="16"/>
        </w:rPr>
        <w:t xml:space="preserve">e, </w:t>
      </w:r>
      <w:bookmarkEnd w:id="0"/>
      <w:r>
        <w:rPr>
          <w:sz w:val="18"/>
          <w:szCs w:val="16"/>
        </w:rPr>
        <w:t xml:space="preserve">f) jakim jest weryfikacja zainteresowania </w:t>
      </w:r>
      <w:r w:rsidR="005C4E7D">
        <w:rPr>
          <w:sz w:val="18"/>
          <w:szCs w:val="16"/>
        </w:rPr>
        <w:t>udziałem w p</w:t>
      </w:r>
      <w:r w:rsidR="00862709">
        <w:rPr>
          <w:sz w:val="18"/>
          <w:szCs w:val="16"/>
        </w:rPr>
        <w:t>r</w:t>
      </w:r>
      <w:r w:rsidR="005C4E7D">
        <w:rPr>
          <w:sz w:val="18"/>
          <w:szCs w:val="16"/>
        </w:rPr>
        <w:t>ogramie</w:t>
      </w:r>
      <w:r>
        <w:rPr>
          <w:sz w:val="18"/>
          <w:szCs w:val="16"/>
        </w:rPr>
        <w:t xml:space="preserve">. Ponadto, Pani/Pana dane osobowe mogą zostać udostępnione </w:t>
      </w:r>
      <w:r w:rsidR="005C4E7D">
        <w:rPr>
          <w:sz w:val="18"/>
          <w:szCs w:val="16"/>
        </w:rPr>
        <w:t>Urzędowi Marszałkowskiemu Województwa Marszałkowskiego oraz Stowarzyszeniu Rozwoju Podtatrza</w:t>
      </w:r>
      <w:r>
        <w:rPr>
          <w:sz w:val="18"/>
          <w:szCs w:val="16"/>
        </w:rPr>
        <w:t xml:space="preserve">. Posiada Pani/Pan prawo dostępu do treści swoich danych oraz prawo ich sprostowania, usunięcia, ograniczenia przetwarzania, prawo do przenoszenia danych, prawo do wniesienia </w:t>
      </w:r>
      <w:r w:rsidR="00862709">
        <w:rPr>
          <w:sz w:val="18"/>
          <w:szCs w:val="16"/>
        </w:rPr>
        <w:t>sprzeciwu. Ma Pani/Pan prawo do </w:t>
      </w:r>
      <w:r>
        <w:rPr>
          <w:sz w:val="18"/>
          <w:szCs w:val="16"/>
        </w:rPr>
        <w:t xml:space="preserve">wniesienia skargi do właściwego organu nadzorczego w zakresie ochrony danych osobowych, gdy uzna Pani/Pan, iż przetwarzanie danych osobowych Pani/Pana dotyczących narusza przepisy ogólnego Rozporządzenia o ochronie danych osobowych z dnia 27 kwietnia 2016 r. Podanie przez Panią/Pana danych osobowych jest dobrowolne, a konsekwencją niepodania danych osobowych będzie brak możliwości </w:t>
      </w:r>
      <w:r w:rsidR="005C4E7D">
        <w:rPr>
          <w:sz w:val="18"/>
          <w:szCs w:val="16"/>
        </w:rPr>
        <w:t>udziału w projekcie</w:t>
      </w:r>
      <w:r>
        <w:rPr>
          <w:sz w:val="18"/>
          <w:szCs w:val="16"/>
        </w:rPr>
        <w:t>.</w:t>
      </w:r>
    </w:p>
    <w:p w:rsidR="00E1515A" w:rsidRDefault="00E1515A">
      <w:pPr>
        <w:pStyle w:val="Default"/>
        <w:rPr>
          <w:sz w:val="18"/>
          <w:szCs w:val="16"/>
        </w:rPr>
      </w:pPr>
    </w:p>
    <w:p w:rsidR="00E1515A" w:rsidRDefault="00E1515A">
      <w:pPr>
        <w:pStyle w:val="Default"/>
        <w:rPr>
          <w:sz w:val="18"/>
          <w:szCs w:val="16"/>
        </w:rPr>
      </w:pPr>
    </w:p>
    <w:p w:rsidR="00DD7B54" w:rsidRDefault="00DD7B54">
      <w:pPr>
        <w:pStyle w:val="Default"/>
        <w:rPr>
          <w:sz w:val="18"/>
          <w:szCs w:val="16"/>
        </w:rPr>
      </w:pPr>
    </w:p>
    <w:p w:rsidR="00DD7B54" w:rsidRDefault="00DD7B54">
      <w:pPr>
        <w:pStyle w:val="Default"/>
        <w:rPr>
          <w:sz w:val="18"/>
          <w:szCs w:val="16"/>
        </w:rPr>
      </w:pPr>
    </w:p>
    <w:p w:rsidR="00E1515A" w:rsidRPr="005C4E7D" w:rsidRDefault="00E1515A" w:rsidP="005C4E7D">
      <w:pPr>
        <w:spacing w:line="360" w:lineRule="auto"/>
        <w:ind w:left="142"/>
        <w:rPr>
          <w:rFonts w:ascii="Arial" w:hAnsi="Arial" w:cs="Arial"/>
          <w:b/>
          <w:sz w:val="20"/>
        </w:rPr>
      </w:pPr>
      <w:r>
        <w:rPr>
          <w:rFonts w:cs="Arial"/>
          <w:b/>
          <w:sz w:val="20"/>
        </w:rPr>
        <w:t>MIEJSCOWOŚĆ, DATA:…………………………………………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PODPIS:………………………………</w:t>
      </w:r>
    </w:p>
    <w:sectPr w:rsidR="00E1515A" w:rsidRPr="005C4E7D">
      <w:pgSz w:w="11906" w:h="16838"/>
      <w:pgMar w:top="993" w:right="482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A9" w:rsidRDefault="002B0CA9">
      <w:r>
        <w:separator/>
      </w:r>
    </w:p>
  </w:endnote>
  <w:endnote w:type="continuationSeparator" w:id="0">
    <w:p w:rsidR="002B0CA9" w:rsidRDefault="002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A9" w:rsidRDefault="002B0CA9">
      <w:r>
        <w:rPr>
          <w:color w:val="000000"/>
        </w:rPr>
        <w:separator/>
      </w:r>
    </w:p>
  </w:footnote>
  <w:footnote w:type="continuationSeparator" w:id="0">
    <w:p w:rsidR="002B0CA9" w:rsidRDefault="002B0CA9">
      <w:r>
        <w:continuationSeparator/>
      </w:r>
    </w:p>
  </w:footnote>
  <w:footnote w:id="1">
    <w:p w:rsidR="009B1FF4" w:rsidRDefault="009B1FF4">
      <w:pPr>
        <w:pStyle w:val="Footnote"/>
      </w:pPr>
      <w:r>
        <w:rPr>
          <w:rStyle w:val="Odwoanieprzypisudolnego"/>
        </w:rPr>
        <w:footnoteRef/>
      </w:r>
      <w:r>
        <w:t>Tytuł prawny do władania nieruchomością jest niezbędny  do uzyskania dofinansowania (najczęściej spotykanymi tytułami do władania nieruchomością są: prawo własności, prawo użytkowania wieczystego, użytkowanie, dzierżawa, najem lub samoistne posiadanie)</w:t>
      </w:r>
    </w:p>
  </w:footnote>
  <w:footnote w:id="2">
    <w:p w:rsidR="009B1FF4" w:rsidRDefault="009B1FF4">
      <w:pPr>
        <w:pStyle w:val="Footnote"/>
      </w:pPr>
      <w:r>
        <w:rPr>
          <w:rStyle w:val="Odwoanieprzypisudolnego"/>
        </w:rPr>
        <w:footnoteRef/>
      </w:r>
      <w:r>
        <w:t>Technologia budowy – cegła, pustak, itp. ….</w:t>
      </w:r>
    </w:p>
  </w:footnote>
  <w:footnote w:id="3">
    <w:p w:rsidR="009B1FF4" w:rsidRDefault="009B1FF4" w:rsidP="009B1FF4">
      <w:pPr>
        <w:pStyle w:val="Footnote"/>
      </w:pPr>
      <w:r>
        <w:rPr>
          <w:rStyle w:val="Odwoanieprzypisudolnego"/>
        </w:rPr>
        <w:footnoteRef/>
      </w:r>
      <w:r>
        <w:t>Rodzaj pokrycia dachowego – blacha, eternit, itp. 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654A"/>
    <w:multiLevelType w:val="multilevel"/>
    <w:tmpl w:val="0C882F4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20F2879"/>
    <w:multiLevelType w:val="multilevel"/>
    <w:tmpl w:val="CD0AA0D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71279FE"/>
    <w:multiLevelType w:val="multilevel"/>
    <w:tmpl w:val="B4C4526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1"/>
    <w:rsid w:val="002815A1"/>
    <w:rsid w:val="002B0CA9"/>
    <w:rsid w:val="002D3168"/>
    <w:rsid w:val="005C4E7D"/>
    <w:rsid w:val="005E08EA"/>
    <w:rsid w:val="00761B9B"/>
    <w:rsid w:val="007B594E"/>
    <w:rsid w:val="00826224"/>
    <w:rsid w:val="00862709"/>
    <w:rsid w:val="009004FA"/>
    <w:rsid w:val="00933AFB"/>
    <w:rsid w:val="00962AC9"/>
    <w:rsid w:val="009B1FF4"/>
    <w:rsid w:val="00DD7B54"/>
    <w:rsid w:val="00E1515A"/>
    <w:rsid w:val="00F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6F48-1D6A-4A98-BADE-8463497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E1515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E151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15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151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15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afl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FD86-3D63-4C46-9453-D09219AA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Osi Priorytetowych Regionalnego Programu Operacyjnego Województwa Małopolskiego na lata 2014-2020 (wersja dokumentu z 18 czerwca 2015 roku)</vt:lpstr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Osi Priorytetowych Regionalnego Programu Operacyjnego Województwa Małopolskiego na lata 2014-2020 (wersja dokumentu z 18 czerwca 2015 roku)</dc:title>
  <dc:creator>Ekoefekt</dc:creator>
  <cp:lastModifiedBy>User</cp:lastModifiedBy>
  <cp:revision>2</cp:revision>
  <cp:lastPrinted>2017-03-13T11:23:00Z</cp:lastPrinted>
  <dcterms:created xsi:type="dcterms:W3CDTF">2018-10-29T07:00:00Z</dcterms:created>
  <dcterms:modified xsi:type="dcterms:W3CDTF">2018-10-29T07:00:00Z</dcterms:modified>
</cp:coreProperties>
</file>